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80" w:type="dxa"/>
        <w:tblLook w:val="04A0" w:firstRow="1" w:lastRow="0" w:firstColumn="1" w:lastColumn="0" w:noHBand="0" w:noVBand="1"/>
      </w:tblPr>
      <w:tblGrid>
        <w:gridCol w:w="3880"/>
        <w:gridCol w:w="2600"/>
        <w:gridCol w:w="2600"/>
      </w:tblGrid>
      <w:tr w:rsidR="00C27B2F" w:rsidRPr="00C27B2F" w14:paraId="0B890416" w14:textId="77777777" w:rsidTr="00C27B2F">
        <w:trPr>
          <w:trHeight w:val="84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8347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Sample Budget for Producers Mentorship Program - Professional Development Fund (based on 3 days per week)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EF9F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F5C6A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4212DFC4" w14:textId="77777777" w:rsidTr="00C27B2F">
        <w:trPr>
          <w:trHeight w:val="5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26E6E9A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Item Description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195BCAD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Planned Expenditure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873EB33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2042B559" w14:textId="77777777" w:rsidTr="00C27B2F">
        <w:trPr>
          <w:trHeight w:val="15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3825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Paying 3 artists to meet with me to discuss 'Best Practice' models of collaboration between independent producers and independent artists/collectives/ companies ($150 pp)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CA64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4E33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2CF936D4" w14:textId="77777777" w:rsidTr="00C27B2F">
        <w:trPr>
          <w:trHeight w:val="96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3E15D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Airfare, per diems and accommodation to attend Australian Performing Arts Market (APAM) in Darwin (August 2020)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71F1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1D7E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78F891D9" w14:textId="77777777" w:rsidTr="00C27B2F">
        <w:trPr>
          <w:trHeight w:val="113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2480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APAM Registration for Independent Artists</w:t>
            </w: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br/>
              <w:t>For independent artists and producers in a non-salary position, including company with non-recurring funding.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3943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462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956E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1A32C508" w14:textId="77777777" w:rsidTr="00C27B2F">
        <w:trPr>
          <w:trHeight w:val="10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1974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20 coffee meetings over 12 months with independent artists/ collectives/ companies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D7F6F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AEBF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6BE323D5" w14:textId="77777777" w:rsidTr="00C27B2F">
        <w:trPr>
          <w:trHeight w:val="3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9043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Development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1157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9F685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52ECE2CE" w14:textId="77777777" w:rsidTr="00C27B2F">
        <w:trPr>
          <w:trHeight w:val="7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8237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Annual subscriptions to Dropbox and Zoom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37BF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476.16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63F7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13D47001" w14:textId="77777777" w:rsidTr="00C27B2F">
        <w:trPr>
          <w:trHeight w:val="10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DE23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Self-care fund (e.g. to assist in rest and recovery after busy work periods)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D4BC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F8F9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1558820A" w14:textId="77777777" w:rsidTr="00C27B2F">
        <w:trPr>
          <w:trHeight w:val="3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A077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Contingency (</w:t>
            </w:r>
            <w:proofErr w:type="spellStart"/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approx</w:t>
            </w:r>
            <w:proofErr w:type="spellEnd"/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10%)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E7B8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411.84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6CAB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C27B2F" w:rsidRPr="00C27B2F" w14:paraId="174FD3D3" w14:textId="77777777" w:rsidTr="00C27B2F">
        <w:trPr>
          <w:trHeight w:val="131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69A9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TOTAL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F62CB" w14:textId="77777777" w:rsidR="00C27B2F" w:rsidRPr="00C27B2F" w:rsidRDefault="00C27B2F" w:rsidP="00C27B2F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4050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DCE4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NOTE: This is the maximum you would receive per annum if you were doing a 3 day per week mentorship. </w:t>
            </w:r>
          </w:p>
        </w:tc>
      </w:tr>
      <w:tr w:rsidR="00C27B2F" w:rsidRPr="00C27B2F" w14:paraId="4D68B23D" w14:textId="77777777" w:rsidTr="00C27B2F">
        <w:trPr>
          <w:trHeight w:val="238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F395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Other ideas for what you could use the professional development fund for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823B" w14:textId="77777777" w:rsidR="00C27B2F" w:rsidRPr="00C27B2F" w:rsidRDefault="00C27B2F" w:rsidP="00C27B2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e.g. Tickets to shows, short courses relevant to your professional development, one-off coaching sessions with other mentors for specific skills.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E8E0" w14:textId="77777777" w:rsidR="00C27B2F" w:rsidRPr="00C27B2F" w:rsidRDefault="00C27B2F" w:rsidP="00C27B2F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27B2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</w:tbl>
    <w:p w14:paraId="448AB855" w14:textId="77777777" w:rsidR="00C27B2F" w:rsidRPr="00C27B2F" w:rsidRDefault="00C27B2F">
      <w:pPr>
        <w:rPr>
          <w:sz w:val="22"/>
          <w:szCs w:val="22"/>
        </w:rPr>
      </w:pPr>
      <w:bookmarkStart w:id="0" w:name="_GoBack"/>
      <w:bookmarkEnd w:id="0"/>
    </w:p>
    <w:sectPr w:rsidR="00C27B2F" w:rsidRPr="00C27B2F" w:rsidSect="00A41C3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2F"/>
    <w:rsid w:val="00A41C3F"/>
    <w:rsid w:val="00C2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46E47"/>
  <w15:chartTrackingRefBased/>
  <w15:docId w15:val="{A07540C3-3270-A847-B34F-3DEE1FE9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Pramesti</dc:creator>
  <cp:keywords/>
  <dc:description/>
  <cp:lastModifiedBy>Rani Pramesti</cp:lastModifiedBy>
  <cp:revision>1</cp:revision>
  <dcterms:created xsi:type="dcterms:W3CDTF">2020-01-06T01:06:00Z</dcterms:created>
  <dcterms:modified xsi:type="dcterms:W3CDTF">2020-01-06T01:07:00Z</dcterms:modified>
</cp:coreProperties>
</file>